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600" w:lineRule="exact"/>
        <w:jc w:val="center"/>
        <w:rPr>
          <w:rFonts w:ascii="仿宋_GB2312" w:hAnsi="仿宋" w:eastAsia="仿宋_GB2312"/>
          <w:b/>
          <w:kern w:val="0"/>
          <w:sz w:val="28"/>
          <w:szCs w:val="32"/>
        </w:rPr>
      </w:pPr>
      <w:r>
        <w:rPr>
          <w:rFonts w:hint="eastAsia" w:ascii="仿宋_GB2312" w:hAnsi="仿宋" w:eastAsia="仿宋_GB2312"/>
          <w:b/>
          <w:kern w:val="0"/>
          <w:sz w:val="28"/>
          <w:szCs w:val="32"/>
        </w:rPr>
        <w:t>办公设备设施租用申请表</w:t>
      </w:r>
    </w:p>
    <w:p>
      <w:pPr>
        <w:adjustRightInd w:val="0"/>
        <w:snapToGrid w:val="0"/>
        <w:spacing w:afterLines="50"/>
        <w:jc w:val="center"/>
        <w:rPr>
          <w:rFonts w:ascii="Times New Roman" w:hAnsi="Times New Roman" w:eastAsia="仿宋" w:cs="Times New Roman"/>
          <w:b/>
          <w:sz w:val="28"/>
          <w:szCs w:val="21"/>
        </w:rPr>
      </w:pPr>
      <w:r>
        <w:rPr>
          <w:rFonts w:ascii="Times New Roman" w:hAnsi="Times New Roman" w:eastAsia="仿宋_GB2312" w:cs="Times New Roman"/>
          <w:b/>
          <w:sz w:val="28"/>
          <w:szCs w:val="21"/>
        </w:rPr>
        <w:t>Request Form for Office Facilities and Furniture</w:t>
      </w:r>
    </w:p>
    <w:tbl>
      <w:tblPr>
        <w:tblW w:w="92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747"/>
        <w:gridCol w:w="1439"/>
        <w:gridCol w:w="143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类型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Item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数量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Quantity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租用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起始日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Start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D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ate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租用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截止日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End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D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ate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使用房间编号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Booth No.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长条桌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Long Desk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圆桌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Round Table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（White/Wood）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高级媒体办公椅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Chair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高级办公椅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Swivel Chair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(White/ Black)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单人沙发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Single Sofa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(White/Black/Brown)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三人沙发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Three-seat Sofa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(White/Black/Brown)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单人茶几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Single Table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双人茶几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Double Table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圆形茶几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Tea Table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储物柜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Locker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多功能一体机（黑白）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All-in-one Printer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B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lack 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&amp;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W</w:t>
            </w:r>
            <w:r>
              <w:rPr>
                <w:rFonts w:ascii="Times New Roman" w:hAnsi="Times New Roman" w:eastAsia="仿宋_GB2312" w:cs="Times New Roman"/>
                <w:szCs w:val="21"/>
              </w:rPr>
              <w:t>hite)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  <w:jc w:val="center"/>
        </w:trPr>
        <w:tc>
          <w:tcPr>
            <w:tcW w:w="31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多功能一体机（彩色）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All-in-one Printer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C</w:t>
            </w:r>
            <w:r>
              <w:rPr>
                <w:rFonts w:ascii="Times New Roman" w:hAnsi="Times New Roman" w:eastAsia="仿宋_GB2312" w:cs="Times New Roman"/>
                <w:szCs w:val="21"/>
              </w:rPr>
              <w:t>olor)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笔记本电脑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Laptop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电视机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TV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S</w:t>
            </w:r>
            <w:r>
              <w:rPr>
                <w:rFonts w:ascii="Times New Roman" w:hAnsi="Times New Roman" w:eastAsia="仿宋_GB2312" w:cs="Times New Roman"/>
                <w:szCs w:val="21"/>
              </w:rPr>
              <w:t>et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转换器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Mini Converters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硒鼓（黑白）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Cs w:val="21"/>
              </w:rPr>
              <w:instrText xml:space="preserve"> HYPERLINK "http://www.baidu.com/link?url=dUBDy-gg-ak43DEVlIebNFBgX4h8iwz92deN6aYFrtNw6_Bboyz1w-OiQq5EIHuUS9nZpF_IQtScG5n24lYC2hQnJWJEzgtTbDvtzZH79HC" \t "_blank" </w:instrText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1"/>
              </w:rPr>
              <w:t>Cartridge</w:t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end"/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B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lack 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&amp;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W</w:t>
            </w:r>
            <w:r>
              <w:rPr>
                <w:rFonts w:ascii="Times New Roman" w:hAnsi="Times New Roman" w:eastAsia="仿宋_GB2312" w:cs="Times New Roman"/>
                <w:szCs w:val="21"/>
              </w:rPr>
              <w:t>hite)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硒鼓（彩色）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fldChar w:fldCharType="begin"/>
            </w:r>
            <w:r>
              <w:rPr>
                <w:rFonts w:ascii="Times New Roman" w:hAnsi="Times New Roman" w:eastAsia="仿宋_GB2312" w:cs="Times New Roman"/>
                <w:szCs w:val="21"/>
              </w:rPr>
              <w:instrText xml:space="preserve"> HYPERLINK "http://www.baidu.com/link?url=dUBDy-gg-ak43DEVlIebNFBgX4h8iwz92deN6aYFrtNw6_Bboyz1w-OiQq5EIHuUS9nZpF_IQtScG5n24lYC2hQnJWJEzgtTbDvtzZH79HC" \t "_blank" </w:instrText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szCs w:val="21"/>
              </w:rPr>
              <w:t>Cartridge</w:t>
            </w:r>
            <w:r>
              <w:rPr>
                <w:rFonts w:ascii="Times New Roman" w:hAnsi="Times New Roman" w:eastAsia="仿宋_GB2312" w:cs="Times New Roman"/>
                <w:szCs w:val="21"/>
              </w:rPr>
              <w:fldChar w:fldCharType="end"/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olor</w:t>
            </w:r>
            <w:r>
              <w:rPr>
                <w:rFonts w:ascii="Times New Roman" w:hAnsi="Times New Roman" w:eastAsia="仿宋_GB2312" w:cs="Times New Roman"/>
                <w:szCs w:val="21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电源接线板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Power Strip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A4纸（包）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Printing Paper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申请媒体名称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Media Name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申请人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姓名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2"/>
                <w:szCs w:val="32"/>
              </w:rPr>
              <w:t>Applicant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3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联系电话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Tel.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32"/>
              </w:rPr>
              <w:t>日期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Date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/>
                <w:b/>
                <w:kern w:val="0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_GB2312" w:hAnsi="仿宋" w:eastAsia="仿宋_GB2312"/>
          <w:kern w:val="0"/>
          <w:sz w:val="28"/>
          <w:szCs w:val="32"/>
        </w:rPr>
      </w:pPr>
      <w:r>
        <w:rPr>
          <w:rFonts w:hint="eastAsia" w:ascii="仿宋_GB2312" w:hAnsi="仿宋" w:eastAsia="仿宋_GB2312"/>
          <w:kern w:val="0"/>
          <w:sz w:val="28"/>
          <w:szCs w:val="32"/>
        </w:rPr>
        <w:t>注：所有租赁办公设备设施仅限在新闻中心内使用。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 w:cs="Times New Roman"/>
          <w:sz w:val="28"/>
          <w:szCs w:val="28"/>
          <w:shd w:val="clear" w:color="auto" w:fill="FFFFFF"/>
        </w:rPr>
        <w:t xml:space="preserve">Note: All rented office facilities and furniture can only be used within the </w:t>
      </w:r>
      <w:r>
        <w:rPr>
          <w:rFonts w:hint="eastAsia" w:ascii="Times New Roman" w:hAnsi="Times New Roman" w:eastAsia="仿宋_GB2312" w:cs="Times New Roman"/>
          <w:sz w:val="28"/>
          <w:szCs w:val="28"/>
          <w:shd w:val="clear" w:color="auto" w:fill="FFFFFF"/>
        </w:rPr>
        <w:t>Media</w:t>
      </w:r>
      <w:r>
        <w:rPr>
          <w:rFonts w:ascii="Times New Roman" w:hAnsi="Times New Roman" w:eastAsia="仿宋_GB2312" w:cs="Times New Roman"/>
          <w:sz w:val="28"/>
          <w:szCs w:val="28"/>
          <w:shd w:val="clear" w:color="auto" w:fill="FFFFFF"/>
        </w:rPr>
        <w:t xml:space="preserve"> Center.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宋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642</Characters>
  <Lines>0</Lines>
  <Paragraphs>174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2019-05-05T04:18:00Z</dcterms:created>
  <dc:creator>Microsoft</dc:creator>
  <cp:lastModifiedBy>admin</cp:lastModifiedBy>
  <dcterms:modified xsi:type="dcterms:W3CDTF">2019-05-08T01:23:41Z</dcterms:modified>
  <dc:title>办公设备设施租用申请表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